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A6A" w:rsidRPr="00DB06F7" w:rsidRDefault="00CB4A6A" w:rsidP="00CB4A6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06F7">
        <w:rPr>
          <w:rFonts w:ascii="Times New Roman" w:hAnsi="Times New Roman" w:cs="Times New Roman"/>
          <w:sz w:val="32"/>
          <w:szCs w:val="32"/>
        </w:rPr>
        <w:t>Праздничные мероприятия, посвященные Дню весны и труда 1 мая</w:t>
      </w:r>
    </w:p>
    <w:p w:rsidR="00C16FE6" w:rsidRDefault="00C16FE6"/>
    <w:tbl>
      <w:tblPr>
        <w:tblStyle w:val="a3"/>
        <w:tblW w:w="9434" w:type="dxa"/>
        <w:tblLook w:val="04A0" w:firstRow="1" w:lastRow="0" w:firstColumn="1" w:lastColumn="0" w:noHBand="0" w:noVBand="1"/>
      </w:tblPr>
      <w:tblGrid>
        <w:gridCol w:w="1638"/>
        <w:gridCol w:w="992"/>
        <w:gridCol w:w="3260"/>
        <w:gridCol w:w="3544"/>
      </w:tblGrid>
      <w:tr w:rsidR="00CB4A6A" w:rsidTr="00CB4A6A">
        <w:tc>
          <w:tcPr>
            <w:tcW w:w="1638" w:type="dxa"/>
          </w:tcPr>
          <w:p w:rsidR="00CB4A6A" w:rsidRPr="00291A91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1A91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992" w:type="dxa"/>
          </w:tcPr>
          <w:p w:rsidR="00CB4A6A" w:rsidRPr="00291A91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1A91"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</w:p>
        </w:tc>
        <w:tc>
          <w:tcPr>
            <w:tcW w:w="3260" w:type="dxa"/>
          </w:tcPr>
          <w:p w:rsidR="00CB4A6A" w:rsidRPr="00291A91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1A91">
              <w:rPr>
                <w:rFonts w:ascii="Times New Roman" w:hAnsi="Times New Roman" w:cs="Times New Roman"/>
                <w:sz w:val="24"/>
                <w:szCs w:val="24"/>
              </w:rPr>
              <w:t xml:space="preserve">Место проведения </w:t>
            </w:r>
          </w:p>
        </w:tc>
        <w:tc>
          <w:tcPr>
            <w:tcW w:w="3544" w:type="dxa"/>
          </w:tcPr>
          <w:p w:rsidR="00CB4A6A" w:rsidRPr="00291A91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1A91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</w:tr>
      <w:tr w:rsidR="00CB4A6A" w:rsidTr="00CB4A6A">
        <w:tc>
          <w:tcPr>
            <w:tcW w:w="1638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25.04.-01.05.2016г.</w:t>
            </w:r>
          </w:p>
        </w:tc>
        <w:tc>
          <w:tcPr>
            <w:tcW w:w="992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</w:t>
            </w:r>
          </w:p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3260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D0E">
              <w:rPr>
                <w:rFonts w:ascii="Times New Roman" w:hAnsi="Times New Roman" w:cs="Times New Roman"/>
                <w:sz w:val="24"/>
                <w:szCs w:val="24"/>
              </w:rPr>
              <w:t>МБУК «Дом творческих Союзов»</w:t>
            </w:r>
          </w:p>
        </w:tc>
        <w:tc>
          <w:tcPr>
            <w:tcW w:w="3544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D0E">
              <w:rPr>
                <w:rFonts w:ascii="Times New Roman" w:hAnsi="Times New Roman" w:cs="Times New Roman"/>
                <w:sz w:val="24"/>
                <w:szCs w:val="24"/>
              </w:rPr>
              <w:t>Традиционная пасхальная ярмарка подарков ДПИ мастеров творческого объединения «Кузнецкая слобода»</w:t>
            </w:r>
          </w:p>
        </w:tc>
      </w:tr>
      <w:tr w:rsidR="00CB4A6A" w:rsidTr="00CB4A6A">
        <w:tc>
          <w:tcPr>
            <w:tcW w:w="1638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29.04.2016г.</w:t>
            </w:r>
          </w:p>
        </w:tc>
        <w:tc>
          <w:tcPr>
            <w:tcW w:w="992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260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«Дом культуры «Горняк»</w:t>
            </w:r>
          </w:p>
        </w:tc>
        <w:tc>
          <w:tcPr>
            <w:tcW w:w="3544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114">
              <w:rPr>
                <w:rFonts w:ascii="Times New Roman" w:hAnsi="Times New Roman" w:cs="Times New Roman"/>
                <w:sz w:val="24"/>
                <w:szCs w:val="24"/>
              </w:rPr>
              <w:t>Театрально-концертное представление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5114">
              <w:rPr>
                <w:rFonts w:ascii="Times New Roman" w:hAnsi="Times New Roman" w:cs="Times New Roman"/>
                <w:sz w:val="24"/>
                <w:szCs w:val="24"/>
              </w:rPr>
              <w:t>«Здравствуй май, весело шагай»</w:t>
            </w:r>
          </w:p>
        </w:tc>
      </w:tr>
      <w:tr w:rsidR="00CB4A6A" w:rsidTr="00CB4A6A">
        <w:tc>
          <w:tcPr>
            <w:tcW w:w="1638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29.04.2016г.</w:t>
            </w:r>
          </w:p>
        </w:tc>
        <w:tc>
          <w:tcPr>
            <w:tcW w:w="992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260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A4">
              <w:rPr>
                <w:rFonts w:ascii="Times New Roman" w:hAnsi="Times New Roman" w:cs="Times New Roman"/>
                <w:sz w:val="24"/>
                <w:szCs w:val="24"/>
              </w:rPr>
              <w:t>Площадь МБУ «ДК Горняк», зрительный зал</w:t>
            </w:r>
          </w:p>
        </w:tc>
        <w:tc>
          <w:tcPr>
            <w:tcW w:w="3544" w:type="dxa"/>
          </w:tcPr>
          <w:p w:rsidR="00CB4A6A" w:rsidRPr="007D5114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A4">
              <w:rPr>
                <w:rFonts w:ascii="Times New Roman" w:hAnsi="Times New Roman" w:cs="Times New Roman"/>
                <w:sz w:val="24"/>
                <w:szCs w:val="24"/>
              </w:rPr>
              <w:t>Праздничный концерт «Мы встречаем праздник – 1 мая!»</w:t>
            </w:r>
          </w:p>
        </w:tc>
      </w:tr>
      <w:tr w:rsidR="00CB4A6A" w:rsidTr="00CB4A6A">
        <w:tc>
          <w:tcPr>
            <w:tcW w:w="1638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29.04.2016г.</w:t>
            </w:r>
          </w:p>
        </w:tc>
        <w:tc>
          <w:tcPr>
            <w:tcW w:w="992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260" w:type="dxa"/>
          </w:tcPr>
          <w:p w:rsidR="00CB4A6A" w:rsidRPr="00832EA4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«Детская музыкальная школа №40», территория</w:t>
            </w:r>
          </w:p>
        </w:tc>
        <w:tc>
          <w:tcPr>
            <w:tcW w:w="3544" w:type="dxa"/>
          </w:tcPr>
          <w:p w:rsidR="00CB4A6A" w:rsidRPr="00832EA4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B61">
              <w:rPr>
                <w:rFonts w:ascii="Times New Roman" w:hAnsi="Times New Roman" w:cs="Times New Roman"/>
                <w:sz w:val="24"/>
                <w:szCs w:val="24"/>
              </w:rPr>
              <w:t>Акция «Рисунки на асфальте»</w:t>
            </w:r>
          </w:p>
        </w:tc>
      </w:tr>
      <w:tr w:rsidR="00CB4A6A" w:rsidTr="00CB4A6A">
        <w:tc>
          <w:tcPr>
            <w:tcW w:w="1638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30.04.2016г.</w:t>
            </w:r>
          </w:p>
        </w:tc>
        <w:tc>
          <w:tcPr>
            <w:tcW w:w="992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260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D0E">
              <w:rPr>
                <w:rFonts w:ascii="Times New Roman" w:hAnsi="Times New Roman" w:cs="Times New Roman"/>
                <w:sz w:val="24"/>
                <w:szCs w:val="24"/>
              </w:rPr>
              <w:t>ТРЦ «Планета»</w:t>
            </w:r>
          </w:p>
        </w:tc>
        <w:tc>
          <w:tcPr>
            <w:tcW w:w="3544" w:type="dxa"/>
          </w:tcPr>
          <w:p w:rsidR="00CB4A6A" w:rsidRPr="00522B61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D0E">
              <w:rPr>
                <w:rFonts w:ascii="Times New Roman" w:hAnsi="Times New Roman" w:cs="Times New Roman"/>
                <w:sz w:val="24"/>
                <w:szCs w:val="24"/>
              </w:rPr>
              <w:t>Открытие выставки «Весенний цвет»</w:t>
            </w:r>
          </w:p>
        </w:tc>
      </w:tr>
      <w:tr w:rsidR="00CB4A6A" w:rsidTr="00CB4A6A">
        <w:tc>
          <w:tcPr>
            <w:tcW w:w="1638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01.05.2016г.</w:t>
            </w:r>
          </w:p>
        </w:tc>
        <w:tc>
          <w:tcPr>
            <w:tcW w:w="992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F4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-17.30</w:t>
            </w:r>
          </w:p>
        </w:tc>
        <w:tc>
          <w:tcPr>
            <w:tcW w:w="3260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F4">
              <w:rPr>
                <w:rFonts w:ascii="Times New Roman" w:hAnsi="Times New Roman" w:cs="Times New Roman"/>
                <w:sz w:val="24"/>
                <w:szCs w:val="24"/>
              </w:rPr>
              <w:t>МБУК «Ново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кузнецкий художественный музей»</w:t>
            </w:r>
          </w:p>
        </w:tc>
        <w:tc>
          <w:tcPr>
            <w:tcW w:w="3544" w:type="dxa"/>
          </w:tcPr>
          <w:p w:rsidR="00CB4A6A" w:rsidRPr="007D5114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7F4">
              <w:rPr>
                <w:rFonts w:ascii="Times New Roman" w:hAnsi="Times New Roman" w:cs="Times New Roman"/>
                <w:sz w:val="24"/>
                <w:szCs w:val="24"/>
              </w:rPr>
              <w:t>Интерактивное шоу для взрослых и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07F4">
              <w:rPr>
                <w:rFonts w:ascii="Times New Roman" w:hAnsi="Times New Roman" w:cs="Times New Roman"/>
                <w:sz w:val="24"/>
                <w:szCs w:val="24"/>
              </w:rPr>
              <w:t>от выставки научных развлечений «</w:t>
            </w:r>
            <w:proofErr w:type="spellStart"/>
            <w:r w:rsidRPr="008907F4">
              <w:rPr>
                <w:rFonts w:ascii="Times New Roman" w:hAnsi="Times New Roman" w:cs="Times New Roman"/>
                <w:sz w:val="24"/>
                <w:szCs w:val="24"/>
              </w:rPr>
              <w:t>ЭрудитУМ</w:t>
            </w:r>
            <w:proofErr w:type="spellEnd"/>
            <w:r w:rsidRPr="008907F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B4A6A" w:rsidTr="00CB4A6A">
        <w:tc>
          <w:tcPr>
            <w:tcW w:w="1638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01.05.2016г.</w:t>
            </w:r>
          </w:p>
        </w:tc>
        <w:tc>
          <w:tcPr>
            <w:tcW w:w="992" w:type="dxa"/>
          </w:tcPr>
          <w:p w:rsidR="00CB4A6A" w:rsidRPr="008907F4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11.00-19.00</w:t>
            </w:r>
          </w:p>
        </w:tc>
        <w:tc>
          <w:tcPr>
            <w:tcW w:w="3260" w:type="dxa"/>
          </w:tcPr>
          <w:p w:rsidR="00CB4A6A" w:rsidRPr="008907F4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6AA">
              <w:rPr>
                <w:rFonts w:ascii="Times New Roman" w:hAnsi="Times New Roman" w:cs="Times New Roman"/>
                <w:sz w:val="24"/>
                <w:szCs w:val="24"/>
              </w:rPr>
              <w:t>МАУК «Н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овокузнецкий краеведческий музей</w:t>
            </w:r>
            <w:r w:rsidRPr="00F236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</w:tcPr>
          <w:p w:rsidR="00CB4A6A" w:rsidRPr="008907F4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Постоянные экспозиции и выставки</w:t>
            </w:r>
          </w:p>
        </w:tc>
      </w:tr>
      <w:tr w:rsidR="00CB4A6A" w:rsidTr="00CB4A6A">
        <w:tc>
          <w:tcPr>
            <w:tcW w:w="1638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01.05.2016г.</w:t>
            </w:r>
          </w:p>
        </w:tc>
        <w:tc>
          <w:tcPr>
            <w:tcW w:w="992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260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F91">
              <w:rPr>
                <w:rFonts w:ascii="Times New Roman" w:hAnsi="Times New Roman" w:cs="Times New Roman"/>
                <w:sz w:val="24"/>
                <w:szCs w:val="24"/>
              </w:rPr>
              <w:t>МБУК МЗ «Кузнецкая крепость»</w:t>
            </w:r>
          </w:p>
        </w:tc>
        <w:tc>
          <w:tcPr>
            <w:tcW w:w="3544" w:type="dxa"/>
          </w:tcPr>
          <w:p w:rsidR="00CB4A6A" w:rsidRPr="007D5114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F91">
              <w:rPr>
                <w:rFonts w:ascii="Times New Roman" w:hAnsi="Times New Roman" w:cs="Times New Roman"/>
                <w:sz w:val="24"/>
                <w:szCs w:val="24"/>
              </w:rPr>
              <w:t xml:space="preserve">«1 мая – День Весны и Труда» - развлекательная 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территории музея-заповедника</w:t>
            </w:r>
          </w:p>
        </w:tc>
      </w:tr>
      <w:tr w:rsidR="00CB4A6A" w:rsidTr="00CB4A6A">
        <w:tc>
          <w:tcPr>
            <w:tcW w:w="1638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01.05.2016г.</w:t>
            </w:r>
          </w:p>
        </w:tc>
        <w:tc>
          <w:tcPr>
            <w:tcW w:w="992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260" w:type="dxa"/>
          </w:tcPr>
          <w:p w:rsidR="00CB4A6A" w:rsidRPr="00CE4F91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561">
              <w:rPr>
                <w:rFonts w:ascii="Times New Roman" w:hAnsi="Times New Roman" w:cs="Times New Roman"/>
                <w:sz w:val="24"/>
                <w:szCs w:val="24"/>
              </w:rPr>
              <w:t>Площадь МБУК Дворец им. Маяковского</w:t>
            </w:r>
          </w:p>
        </w:tc>
        <w:tc>
          <w:tcPr>
            <w:tcW w:w="3544" w:type="dxa"/>
          </w:tcPr>
          <w:p w:rsidR="00CB4A6A" w:rsidRPr="00CE4F91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561">
              <w:rPr>
                <w:rFonts w:ascii="Times New Roman" w:hAnsi="Times New Roman" w:cs="Times New Roman"/>
                <w:sz w:val="24"/>
                <w:szCs w:val="24"/>
              </w:rPr>
              <w:t>«Встречаем праздник Первомай!»</w:t>
            </w:r>
          </w:p>
        </w:tc>
      </w:tr>
      <w:tr w:rsidR="00CB4A6A" w:rsidTr="00CB4A6A">
        <w:tc>
          <w:tcPr>
            <w:tcW w:w="1638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01.05.2016г.</w:t>
            </w:r>
          </w:p>
        </w:tc>
        <w:tc>
          <w:tcPr>
            <w:tcW w:w="992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260" w:type="dxa"/>
          </w:tcPr>
          <w:p w:rsidR="00CB4A6A" w:rsidRPr="00676561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6F7">
              <w:rPr>
                <w:rFonts w:ascii="Times New Roman" w:hAnsi="Times New Roman" w:cs="Times New Roman"/>
                <w:sz w:val="24"/>
                <w:szCs w:val="24"/>
              </w:rPr>
              <w:t>МБУ ДК «Шахтостроитель»</w:t>
            </w:r>
          </w:p>
        </w:tc>
        <w:tc>
          <w:tcPr>
            <w:tcW w:w="3544" w:type="dxa"/>
          </w:tcPr>
          <w:p w:rsidR="00CB4A6A" w:rsidRPr="00676561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6F7">
              <w:rPr>
                <w:rFonts w:ascii="Times New Roman" w:hAnsi="Times New Roman" w:cs="Times New Roman"/>
                <w:sz w:val="24"/>
                <w:szCs w:val="24"/>
              </w:rPr>
              <w:t>Музыкальный репортаж «Песни весны», посв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ященный празднику Весны и труда</w:t>
            </w:r>
          </w:p>
        </w:tc>
      </w:tr>
      <w:tr w:rsidR="00CB4A6A" w:rsidTr="00CB4A6A">
        <w:tc>
          <w:tcPr>
            <w:tcW w:w="1638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01.05.2016г.</w:t>
            </w:r>
          </w:p>
        </w:tc>
        <w:tc>
          <w:tcPr>
            <w:tcW w:w="992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3260" w:type="dxa"/>
          </w:tcPr>
          <w:p w:rsidR="00CB4A6A" w:rsidRPr="00676561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A34">
              <w:rPr>
                <w:rFonts w:ascii="Times New Roman" w:hAnsi="Times New Roman" w:cs="Times New Roman"/>
                <w:sz w:val="24"/>
                <w:szCs w:val="24"/>
              </w:rPr>
              <w:t>МБУК «Новокузнецкий художественный музей»</w:t>
            </w:r>
          </w:p>
        </w:tc>
        <w:tc>
          <w:tcPr>
            <w:tcW w:w="3544" w:type="dxa"/>
          </w:tcPr>
          <w:p w:rsidR="00CB4A6A" w:rsidRPr="00676561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Тематическое занятие для детей «Радужный сувенир» </w:t>
            </w:r>
            <w:r w:rsidRPr="00E42A34">
              <w:rPr>
                <w:rFonts w:ascii="Times New Roman" w:hAnsi="Times New Roman" w:cs="Times New Roman"/>
                <w:sz w:val="24"/>
                <w:szCs w:val="24"/>
              </w:rPr>
              <w:t>(изготовление Курицы счастья)</w:t>
            </w:r>
          </w:p>
        </w:tc>
      </w:tr>
      <w:tr w:rsidR="00CB4A6A" w:rsidTr="00CB4A6A">
        <w:tc>
          <w:tcPr>
            <w:tcW w:w="1638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01.05.2016г.</w:t>
            </w:r>
          </w:p>
        </w:tc>
        <w:tc>
          <w:tcPr>
            <w:tcW w:w="992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13.00-16.00</w:t>
            </w:r>
          </w:p>
        </w:tc>
        <w:tc>
          <w:tcPr>
            <w:tcW w:w="3260" w:type="dxa"/>
          </w:tcPr>
          <w:p w:rsidR="00CB4A6A" w:rsidRPr="00E42A34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A34">
              <w:rPr>
                <w:rFonts w:ascii="Times New Roman" w:hAnsi="Times New Roman" w:cs="Times New Roman"/>
                <w:sz w:val="24"/>
                <w:szCs w:val="24"/>
              </w:rPr>
              <w:t>МАУ «КМЦ «Планетарий» им. А.А.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Фёдо</w:t>
            </w:r>
            <w:r w:rsidRPr="00E42A34">
              <w:rPr>
                <w:rFonts w:ascii="Times New Roman" w:hAnsi="Times New Roman" w:cs="Times New Roman"/>
                <w:sz w:val="24"/>
                <w:szCs w:val="24"/>
              </w:rPr>
              <w:t>рова», звёздный зал</w:t>
            </w:r>
          </w:p>
        </w:tc>
        <w:tc>
          <w:tcPr>
            <w:tcW w:w="3544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  <w:r w:rsidRPr="00E42A34">
              <w:rPr>
                <w:rFonts w:ascii="Times New Roman" w:hAnsi="Times New Roman" w:cs="Times New Roman"/>
                <w:sz w:val="24"/>
                <w:szCs w:val="24"/>
              </w:rPr>
              <w:t xml:space="preserve"> фильм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Pr="00E42A34">
              <w:rPr>
                <w:rFonts w:ascii="Times New Roman" w:hAnsi="Times New Roman" w:cs="Times New Roman"/>
                <w:sz w:val="24"/>
                <w:szCs w:val="24"/>
              </w:rPr>
              <w:t>«Космонавтика для детей»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2A34">
              <w:rPr>
                <w:rFonts w:ascii="Times New Roman" w:hAnsi="Times New Roman" w:cs="Times New Roman"/>
                <w:sz w:val="24"/>
                <w:szCs w:val="24"/>
              </w:rPr>
              <w:t>«От Земли до Вселенной»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2A34">
              <w:rPr>
                <w:rFonts w:ascii="Times New Roman" w:hAnsi="Times New Roman" w:cs="Times New Roman"/>
                <w:sz w:val="24"/>
                <w:szCs w:val="24"/>
              </w:rPr>
              <w:t>«Путешествие по Вселенной с Галилео Галилеем»</w:t>
            </w:r>
          </w:p>
        </w:tc>
      </w:tr>
      <w:tr w:rsidR="00CB4A6A" w:rsidTr="00CB4A6A">
        <w:tc>
          <w:tcPr>
            <w:tcW w:w="1638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01.05.2016г.</w:t>
            </w:r>
          </w:p>
        </w:tc>
        <w:tc>
          <w:tcPr>
            <w:tcW w:w="992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3260" w:type="dxa"/>
          </w:tcPr>
          <w:p w:rsidR="00CB4A6A" w:rsidRPr="00CE4F91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D0E">
              <w:rPr>
                <w:rFonts w:ascii="Times New Roman" w:hAnsi="Times New Roman" w:cs="Times New Roman"/>
                <w:sz w:val="24"/>
                <w:szCs w:val="24"/>
              </w:rPr>
              <w:t>Площадь общественных мероприятий Новоильинского района</w:t>
            </w:r>
          </w:p>
        </w:tc>
        <w:tc>
          <w:tcPr>
            <w:tcW w:w="3544" w:type="dxa"/>
          </w:tcPr>
          <w:p w:rsidR="00CB4A6A" w:rsidRPr="00CE4F91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D0E">
              <w:rPr>
                <w:rFonts w:ascii="Times New Roman" w:hAnsi="Times New Roman" w:cs="Times New Roman"/>
                <w:sz w:val="24"/>
                <w:szCs w:val="24"/>
              </w:rPr>
              <w:t xml:space="preserve">Концерт, посвященный празднованию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Дню весны и труда </w:t>
            </w:r>
            <w:r w:rsidRPr="00BC5D0E">
              <w:rPr>
                <w:rFonts w:ascii="Times New Roman" w:hAnsi="Times New Roman" w:cs="Times New Roman"/>
                <w:sz w:val="24"/>
                <w:szCs w:val="24"/>
              </w:rPr>
              <w:t>1 мая</w:t>
            </w:r>
          </w:p>
        </w:tc>
      </w:tr>
      <w:tr w:rsidR="00CB4A6A" w:rsidTr="00CB4A6A">
        <w:tc>
          <w:tcPr>
            <w:tcW w:w="1638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01.05.2016г.</w:t>
            </w:r>
          </w:p>
        </w:tc>
        <w:tc>
          <w:tcPr>
            <w:tcW w:w="992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3260" w:type="dxa"/>
          </w:tcPr>
          <w:p w:rsidR="00CB4A6A" w:rsidRPr="00BC5D0E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Алюминщик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</w:tcPr>
          <w:p w:rsidR="00CB4A6A" w:rsidRPr="00BC5D0E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</w:t>
            </w:r>
            <w:r w:rsidRPr="00376581">
              <w:rPr>
                <w:rFonts w:ascii="Times New Roman" w:hAnsi="Times New Roman" w:cs="Times New Roman"/>
                <w:sz w:val="24"/>
                <w:szCs w:val="24"/>
              </w:rPr>
              <w:t>дничный концерт творческих коллективов</w:t>
            </w:r>
          </w:p>
        </w:tc>
      </w:tr>
      <w:tr w:rsidR="00CB4A6A" w:rsidTr="00CB4A6A">
        <w:tc>
          <w:tcPr>
            <w:tcW w:w="1638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02.05.2016г.</w:t>
            </w:r>
          </w:p>
        </w:tc>
        <w:tc>
          <w:tcPr>
            <w:tcW w:w="992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260" w:type="dxa"/>
          </w:tcPr>
          <w:p w:rsidR="00CB4A6A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Арт-сквер</w:t>
            </w:r>
          </w:p>
        </w:tc>
        <w:tc>
          <w:tcPr>
            <w:tcW w:w="3544" w:type="dxa"/>
          </w:tcPr>
          <w:p w:rsidR="00CB4A6A" w:rsidRPr="007D5114" w:rsidRDefault="00CB4A6A" w:rsidP="003D5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B0A">
              <w:rPr>
                <w:rFonts w:ascii="Times New Roman" w:hAnsi="Times New Roman" w:cs="Times New Roman"/>
                <w:sz w:val="24"/>
                <w:szCs w:val="24"/>
              </w:rPr>
              <w:t>Концертно-развлекательная программа «Христово Воскресение, всем на веселье»</w:t>
            </w:r>
          </w:p>
        </w:tc>
      </w:tr>
    </w:tbl>
    <w:p w:rsidR="00CB4A6A" w:rsidRPr="00291A91" w:rsidRDefault="00CB4A6A" w:rsidP="00CB4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A6A" w:rsidRDefault="00CB4A6A" w:rsidP="00CB4A6A"/>
    <w:p w:rsidR="00CB4A6A" w:rsidRDefault="00CB4A6A"/>
    <w:sectPr w:rsidR="00CB4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C0FCE"/>
    <w:multiLevelType w:val="hybridMultilevel"/>
    <w:tmpl w:val="17185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A6A"/>
    <w:rsid w:val="00C16FE6"/>
    <w:rsid w:val="00CB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6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4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4A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6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4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4A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287</Words>
  <Characters>1637</Characters>
  <Application>Microsoft Office Word</Application>
  <DocSecurity>0</DocSecurity>
  <Lines>13</Lines>
  <Paragraphs>3</Paragraphs>
  <ScaleCrop>false</ScaleCrop>
  <Company>Hewlett-Packard</Company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2016-04-26T10:07:00Z</dcterms:created>
  <dcterms:modified xsi:type="dcterms:W3CDTF">2016-04-26T10:11:00Z</dcterms:modified>
</cp:coreProperties>
</file>